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114189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114189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  <w:tr w:rsidR="00114189" w:rsidRPr="009B6B03" w:rsidTr="00DA2D81">
              <w:tc>
                <w:tcPr>
                  <w:tcW w:w="2043" w:type="pct"/>
                </w:tcPr>
                <w:p w:rsidR="00114189" w:rsidRPr="009B6B03" w:rsidRDefault="00114189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CB71C3" w:rsidRDefault="00EE6006" w:rsidP="0020189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8303C" w:rsidRPr="0028303C" w:rsidRDefault="0028303C" w:rsidP="0020189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9C4CBA">
        <w:trPr>
          <w:trHeight w:val="954"/>
        </w:trPr>
        <w:tc>
          <w:tcPr>
            <w:tcW w:w="211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:rsidR="0007066F" w:rsidRPr="0026416D" w:rsidRDefault="00062BF1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  <w:r w:rsidR="0020189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14189">
              <w:rPr>
                <w:rFonts w:asciiTheme="minorHAnsi" w:hAnsiTheme="minorHAnsi" w:cs="Arial"/>
                <w:sz w:val="22"/>
                <w:szCs w:val="22"/>
                <w:lang w:val="en-US"/>
              </w:rPr>
              <w:t>Magda Pascoe</w:t>
            </w:r>
          </w:p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54EDB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>Sara Lacy</w:t>
            </w:r>
            <w:r w:rsidR="009C4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1418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Oliver </w:t>
            </w:r>
            <w:proofErr w:type="spellStart"/>
            <w:r w:rsidR="00114189">
              <w:rPr>
                <w:rFonts w:asciiTheme="minorHAnsi" w:hAnsiTheme="minorHAnsi" w:cs="Arial"/>
                <w:sz w:val="22"/>
                <w:szCs w:val="22"/>
                <w:lang w:val="en-US"/>
              </w:rPr>
              <w:t>Hockman</w:t>
            </w:r>
            <w:proofErr w:type="spellEnd"/>
            <w:r w:rsidR="0011418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9C4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Laura Dobson, Helen Howell, </w:t>
            </w:r>
            <w:r w:rsidR="00114189">
              <w:rPr>
                <w:rFonts w:asciiTheme="minorHAnsi" w:hAnsiTheme="minorHAnsi" w:cs="Arial"/>
                <w:sz w:val="22"/>
                <w:szCs w:val="22"/>
                <w:lang w:val="en-US"/>
              </w:rPr>
              <w:t>Peter Robertson</w:t>
            </w:r>
            <w:r w:rsidR="00062BF1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  <w:r w:rsidR="007E1E4F" w:rsidRPr="0026416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0E57C1" w:rsidRDefault="00FB02EE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E57C1">
        <w:rPr>
          <w:rFonts w:asciiTheme="minorHAnsi" w:hAnsiTheme="minorHAnsi" w:cs="Arial"/>
          <w:b/>
          <w:sz w:val="22"/>
          <w:szCs w:val="22"/>
        </w:rPr>
        <w:t xml:space="preserve">Table Tennis </w:t>
      </w:r>
      <w:r w:rsidR="0020189B" w:rsidRPr="000E57C1">
        <w:rPr>
          <w:rFonts w:asciiTheme="minorHAnsi" w:hAnsiTheme="minorHAnsi" w:cs="Arial"/>
          <w:b/>
          <w:sz w:val="22"/>
          <w:szCs w:val="22"/>
        </w:rPr>
        <w:t>Installation</w:t>
      </w:r>
      <w:r w:rsidR="00114189">
        <w:rPr>
          <w:rFonts w:asciiTheme="minorHAnsi" w:hAnsiTheme="minorHAnsi" w:cs="Arial"/>
          <w:b/>
          <w:sz w:val="22"/>
          <w:szCs w:val="22"/>
        </w:rPr>
        <w:t xml:space="preserve"> &amp; Event</w:t>
      </w:r>
      <w:r w:rsidR="0020189B" w:rsidRPr="000E57C1">
        <w:rPr>
          <w:rFonts w:asciiTheme="minorHAnsi" w:hAnsiTheme="minorHAnsi" w:cs="Arial"/>
          <w:b/>
          <w:sz w:val="22"/>
          <w:szCs w:val="22"/>
        </w:rPr>
        <w:t xml:space="preserve"> Update</w:t>
      </w:r>
    </w:p>
    <w:p w:rsidR="00B25177" w:rsidRPr="000E57C1" w:rsidRDefault="00114189" w:rsidP="00B25177">
      <w:pPr>
        <w:tabs>
          <w:tab w:val="left" w:pos="2961"/>
        </w:tabs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The table is being installed by Natta tomorrow.  Our thanks go to George for arranging this with the Council and to Natta for the installation.</w:t>
      </w:r>
    </w:p>
    <w:p w:rsidR="002B1CB3" w:rsidRDefault="002B1CB3" w:rsidP="002B1CB3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14189" w:rsidRDefault="00114189" w:rsidP="00B4215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 was agreed to postpone the event and agree new potential dates with the Council</w:t>
      </w:r>
      <w:r w:rsidR="00B42158">
        <w:rPr>
          <w:rFonts w:asciiTheme="minorHAnsi" w:hAnsiTheme="minorHAnsi" w:cs="Arial"/>
          <w:sz w:val="22"/>
          <w:szCs w:val="22"/>
        </w:rPr>
        <w:t xml:space="preserve"> and let key stakeholders know</w:t>
      </w:r>
      <w:r>
        <w:rPr>
          <w:rFonts w:asciiTheme="minorHAnsi" w:hAnsiTheme="minorHAnsi" w:cs="Arial"/>
          <w:sz w:val="22"/>
          <w:szCs w:val="22"/>
        </w:rPr>
        <w:t>.</w:t>
      </w:r>
    </w:p>
    <w:p w:rsidR="00114189" w:rsidRPr="00114189" w:rsidRDefault="00114189" w:rsidP="00114189">
      <w:pPr>
        <w:rPr>
          <w:rFonts w:asciiTheme="minorHAnsi" w:hAnsiTheme="minorHAnsi" w:cs="Arial"/>
          <w:sz w:val="22"/>
          <w:szCs w:val="22"/>
        </w:rPr>
      </w:pPr>
    </w:p>
    <w:p w:rsidR="00703B25" w:rsidRPr="00004B73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AGM</w:t>
      </w:r>
    </w:p>
    <w:p w:rsidR="00C519B0" w:rsidRDefault="00C519B0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114189" w:rsidRPr="00510E49" w:rsidRDefault="00114189" w:rsidP="00975B8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will take place by Zoom.  Helen is proposing a small change to the constitution related to on-line banking.</w:t>
      </w:r>
    </w:p>
    <w:p w:rsidR="00510E49" w:rsidRPr="00510E49" w:rsidRDefault="00510E49" w:rsidP="00975B82">
      <w:pPr>
        <w:ind w:left="720"/>
        <w:rPr>
          <w:rFonts w:asciiTheme="minorHAnsi" w:hAnsiTheme="minorHAnsi" w:cs="Arial"/>
          <w:sz w:val="22"/>
          <w:szCs w:val="22"/>
        </w:rPr>
      </w:pPr>
    </w:p>
    <w:p w:rsidR="002B1CB3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:rsidR="00114189" w:rsidRDefault="00114189" w:rsidP="00114189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14189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Current balance is £5,525.38.</w:t>
      </w:r>
    </w:p>
    <w:p w:rsidR="00114189" w:rsidRPr="00114189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114189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:rsidR="00114189" w:rsidRDefault="00114189" w:rsidP="00114189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14189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14 member have renewed for 2021/2022 so far.</w:t>
      </w:r>
    </w:p>
    <w:p w:rsidR="00114189" w:rsidRPr="00114189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CB71C3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CB71C3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CB71C3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CB71C3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CB71C3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CB71C3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CB71C3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E208E6" w:rsidRDefault="00114189" w:rsidP="00114189">
      <w:pPr>
        <w:ind w:left="72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Isy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has ordered tree saplings from the Woodland Trust.  They will be received in November.</w:t>
      </w:r>
    </w:p>
    <w:p w:rsidR="00114189" w:rsidRPr="00114189" w:rsidRDefault="00114189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CB71C3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CB71C3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CB71C3">
        <w:rPr>
          <w:rFonts w:asciiTheme="minorHAnsi" w:hAnsiTheme="minorHAnsi" w:cs="Arial"/>
          <w:b/>
          <w:sz w:val="22"/>
          <w:szCs w:val="22"/>
        </w:rPr>
        <w:t>S (</w:t>
      </w:r>
      <w:r w:rsidR="00AB6828" w:rsidRPr="00CB71C3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CB71C3">
        <w:rPr>
          <w:rFonts w:asciiTheme="minorHAnsi" w:hAnsiTheme="minorHAnsi" w:cs="Arial"/>
          <w:b/>
          <w:sz w:val="22"/>
          <w:szCs w:val="22"/>
        </w:rPr>
        <w:t>3</w:t>
      </w:r>
      <w:r w:rsidR="00E930F1" w:rsidRPr="00CB71C3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CB71C3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CB71C3" w:rsidRDefault="00B25177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CB71C3">
        <w:rPr>
          <w:rFonts w:asciiTheme="minorHAnsi" w:hAnsiTheme="minorHAnsi" w:cs="Arial"/>
          <w:sz w:val="22"/>
          <w:szCs w:val="22"/>
        </w:rPr>
        <w:t>21</w:t>
      </w:r>
      <w:r w:rsidRPr="00CB71C3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CB71C3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452168" w:rsidRPr="00CB71C3">
        <w:rPr>
          <w:rFonts w:asciiTheme="minorHAnsi" w:hAnsiTheme="minorHAnsi" w:cs="Arial"/>
          <w:sz w:val="22"/>
          <w:szCs w:val="22"/>
        </w:rPr>
        <w:t>.</w:t>
      </w:r>
      <w:r w:rsidR="00F056F4" w:rsidRPr="00CB71C3">
        <w:rPr>
          <w:rFonts w:asciiTheme="minorHAnsi" w:hAnsiTheme="minorHAnsi" w:cs="Arial"/>
          <w:sz w:val="22"/>
          <w:szCs w:val="22"/>
        </w:rPr>
        <w:t xml:space="preserve">  </w:t>
      </w:r>
    </w:p>
    <w:p w:rsidR="007D1F55" w:rsidRPr="00CB71C3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 w:rsidRPr="00CB71C3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7D1F55" w:rsidRPr="00CB71C3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C3F6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23</w:t>
                          </w:r>
                          <w:r w:rsidR="009C3F6A" w:rsidRPr="009C3F6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rd</w:t>
                          </w:r>
                          <w:r w:rsidR="009C3F6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June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C3F6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23</w:t>
                    </w:r>
                    <w:r w:rsidR="009C3F6A" w:rsidRPr="009C3F6A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rd</w:t>
                    </w:r>
                    <w:r w:rsidR="009C3F6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June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"/>
  </w:num>
  <w:num w:numId="3">
    <w:abstractNumId w:val="15"/>
  </w:num>
  <w:num w:numId="4">
    <w:abstractNumId w:val="1"/>
  </w:num>
  <w:num w:numId="5">
    <w:abstractNumId w:val="44"/>
  </w:num>
  <w:num w:numId="6">
    <w:abstractNumId w:val="38"/>
  </w:num>
  <w:num w:numId="7">
    <w:abstractNumId w:val="18"/>
  </w:num>
  <w:num w:numId="8">
    <w:abstractNumId w:val="7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23"/>
  </w:num>
  <w:num w:numId="14">
    <w:abstractNumId w:val="32"/>
  </w:num>
  <w:num w:numId="15">
    <w:abstractNumId w:val="37"/>
  </w:num>
  <w:num w:numId="16">
    <w:abstractNumId w:val="39"/>
  </w:num>
  <w:num w:numId="17">
    <w:abstractNumId w:val="34"/>
  </w:num>
  <w:num w:numId="18">
    <w:abstractNumId w:val="0"/>
  </w:num>
  <w:num w:numId="19">
    <w:abstractNumId w:val="41"/>
  </w:num>
  <w:num w:numId="20">
    <w:abstractNumId w:val="8"/>
  </w:num>
  <w:num w:numId="21">
    <w:abstractNumId w:val="22"/>
  </w:num>
  <w:num w:numId="22">
    <w:abstractNumId w:val="43"/>
  </w:num>
  <w:num w:numId="23">
    <w:abstractNumId w:val="12"/>
  </w:num>
  <w:num w:numId="24">
    <w:abstractNumId w:val="36"/>
  </w:num>
  <w:num w:numId="25">
    <w:abstractNumId w:val="5"/>
  </w:num>
  <w:num w:numId="26">
    <w:abstractNumId w:val="42"/>
  </w:num>
  <w:num w:numId="27">
    <w:abstractNumId w:val="27"/>
  </w:num>
  <w:num w:numId="28">
    <w:abstractNumId w:val="35"/>
  </w:num>
  <w:num w:numId="29">
    <w:abstractNumId w:val="28"/>
  </w:num>
  <w:num w:numId="30">
    <w:abstractNumId w:val="11"/>
  </w:num>
  <w:num w:numId="31">
    <w:abstractNumId w:val="25"/>
  </w:num>
  <w:num w:numId="32">
    <w:abstractNumId w:val="16"/>
  </w:num>
  <w:num w:numId="33">
    <w:abstractNumId w:val="9"/>
  </w:num>
  <w:num w:numId="34">
    <w:abstractNumId w:val="33"/>
  </w:num>
  <w:num w:numId="35">
    <w:abstractNumId w:val="19"/>
  </w:num>
  <w:num w:numId="36">
    <w:abstractNumId w:val="20"/>
  </w:num>
  <w:num w:numId="37">
    <w:abstractNumId w:val="2"/>
  </w:num>
  <w:num w:numId="38">
    <w:abstractNumId w:val="17"/>
  </w:num>
  <w:num w:numId="39">
    <w:abstractNumId w:val="6"/>
  </w:num>
  <w:num w:numId="40">
    <w:abstractNumId w:val="14"/>
  </w:num>
  <w:num w:numId="41">
    <w:abstractNumId w:val="3"/>
  </w:num>
  <w:num w:numId="42">
    <w:abstractNumId w:val="31"/>
  </w:num>
  <w:num w:numId="43">
    <w:abstractNumId w:val="26"/>
  </w:num>
  <w:num w:numId="44">
    <w:abstractNumId w:val="10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E63B-ACDB-4585-8ED1-B3CBE1B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4</cp:revision>
  <cp:lastPrinted>2021-06-19T09:36:00Z</cp:lastPrinted>
  <dcterms:created xsi:type="dcterms:W3CDTF">2021-07-10T09:35:00Z</dcterms:created>
  <dcterms:modified xsi:type="dcterms:W3CDTF">2021-07-10T10:04:00Z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